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5000" w:type="pct"/>
          </w:tcPr>
          <w:p w:rsidR="005D5BF5" w:rsidRDefault="002351D9" w:rsidP="00A84971">
            <w:pPr>
              <w:pStyle w:val="Title"/>
            </w:pPr>
            <w:r>
              <w:t>September Newsletter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Default="00A84971" w:rsidP="00A84971">
      <w:pPr>
        <w:pStyle w:val="Organization"/>
      </w:pPr>
      <w:r>
        <w:t>3</w:t>
      </w:r>
      <w:r w:rsidR="00D325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73D444F" wp14:editId="247259E7">
                <wp:simplePos x="0" y="0"/>
                <mc:AlternateContent>
                  <mc:Choice Requires="wp14">
                    <wp:positionH relativeFrom="page">
                      <wp14:pctPosHOffset>66900</wp14:pctPosHOffset>
                    </wp:positionH>
                  </mc:Choice>
                  <mc:Fallback>
                    <wp:positionH relativeFrom="page">
                      <wp:posOffset>5199380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3067050" cy="3581400"/>
                <wp:effectExtent l="0" t="0" r="5715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Pr="00825932" w:rsidRDefault="00825932">
                            <w:pPr>
                              <w:pStyle w:val="Photo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 w:rsidRPr="00825932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  <w:t>September Birthdays!</w:t>
                            </w:r>
                          </w:p>
                          <w:p w:rsidR="00825932" w:rsidRDefault="00825932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John Peters Spetember 12</w:t>
                            </w:r>
                            <w:r w:rsidRPr="00825932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</w:p>
                          <w:p w:rsidR="00825932" w:rsidRDefault="00825932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Kelis Morris Spetember 28</w:t>
                            </w:r>
                            <w:r w:rsidRPr="00825932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</w:p>
                          <w:p w:rsidR="00825932" w:rsidRDefault="00825932">
                            <w:pPr>
                              <w:pStyle w:val="Pho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Cece Harris September 29</w:t>
                            </w:r>
                            <w:r w:rsidRPr="00825932">
                              <w:rPr>
                                <w:noProof/>
                                <w:vertAlign w:val="superscript"/>
                              </w:rPr>
                              <w:t>th</w:t>
                            </w:r>
                          </w:p>
                          <w:p w:rsidR="00825932" w:rsidRDefault="00825932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3853E7" wp14:editId="32F7ADAB">
                                  <wp:extent cx="1524000" cy="15240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st2_6122010-birthday-cake[1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Default="00D32517" w:rsidP="008519D6">
                            <w:pPr>
                              <w:pStyle w:val="Heading1"/>
                              <w:ind w:left="0" w:firstLine="144"/>
                            </w:pPr>
                            <w:r>
                              <w:t>Upcoming Events</w:t>
                            </w:r>
                          </w:p>
                          <w:sdt>
                            <w:sdtPr>
                              <w:id w:val="-1023242815"/>
                              <w:placeholder>
                                <w:docPart w:val="1FA12B52E09A4B7AAC24D2638871A7B7"/>
                              </w:placeholder>
                              <w:date w:fullDate="2015-09-0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905353">
                                <w:pPr>
                                  <w:pStyle w:val="Heading2"/>
                                </w:pPr>
                                <w:r>
                                  <w:t>September 4</w:t>
                                </w:r>
                              </w:p>
                            </w:sdtContent>
                          </w:sdt>
                          <w:p w:rsidR="005D5BF5" w:rsidRDefault="00905353">
                            <w:r>
                              <w:t>RES Spirit Day</w:t>
                            </w:r>
                          </w:p>
                          <w:sdt>
                            <w:sdtPr>
                              <w:id w:val="-1391110566"/>
                              <w:placeholder>
                                <w:docPart w:val="1FA12B52E09A4B7AAC24D2638871A7B7"/>
                              </w:placeholder>
                              <w:date w:fullDate="2015-09-0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905353">
                                <w:pPr>
                                  <w:pStyle w:val="Heading2"/>
                                </w:pPr>
                                <w:r>
                                  <w:t>September 7</w:t>
                                </w:r>
                              </w:p>
                            </w:sdtContent>
                          </w:sdt>
                          <w:p w:rsidR="005D5BF5" w:rsidRDefault="00905353">
                            <w:r>
                              <w:t>Labor Day- No School</w:t>
                            </w:r>
                          </w:p>
                          <w:sdt>
                            <w:sdtPr>
                              <w:id w:val="550815106"/>
                              <w:placeholder>
                                <w:docPart w:val="913CF995E6EF4242BD86A2A9A0515AD7"/>
                              </w:placeholder>
                              <w:date w:fullDate="2015-09-11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905353" w:rsidRDefault="00905353" w:rsidP="00905353">
                                <w:pPr>
                                  <w:pStyle w:val="Heading2"/>
                                </w:pPr>
                                <w:r>
                                  <w:t>September 11</w:t>
                                </w:r>
                              </w:p>
                            </w:sdtContent>
                          </w:sdt>
                          <w:p w:rsidR="005D5BF5" w:rsidRDefault="00905353">
                            <w:r>
                              <w:t>Progress Reports Issued</w:t>
                            </w:r>
                            <w:bookmarkStart w:id="0" w:name="_GoBack"/>
                            <w:bookmarkEnd w:id="0"/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2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5BF5" w:rsidRDefault="00825932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>Scholastic Book Order</w:t>
                                  </w:r>
                                </w:p>
                                <w:p w:rsidR="005D5BF5" w:rsidRDefault="00825932" w:rsidP="000A25CF">
                                  <w:r>
                                    <w:t>September Scholastic Book Order is Due September 25</w:t>
                                  </w:r>
                                  <w:r w:rsidRPr="00825932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. Either on-line orders or orders brought in to school need to be turned it by that date. If you wish to order on-line the classroom code is listed at the bottom! Thank you for ordering. </w:t>
                                  </w:r>
                                </w:p>
                                <w:p w:rsidR="00825932" w:rsidRDefault="00825932" w:rsidP="000A25CF">
                                  <w:r>
                                    <w:t>Classroom Code: L4WBM</w:t>
                                  </w:r>
                                </w:p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28600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173D444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0;margin-top:0;width:241.5pt;height:282pt;z-index:251663360;visibility:visible;mso-wrap-style:square;mso-width-percent:286;mso-height-percent:836;mso-left-percent:669;mso-wrap-distance-left:9pt;mso-wrap-distance-top:0;mso-wrap-distance-right:9pt;mso-wrap-distance-bottom:0;mso-position-horizontal-relative:page;mso-position-vertical:top;mso-position-vertical-relative:margin;mso-width-percent:286;mso-height-percent:836;mso-left-percent:669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" o:allowoverlap="f" filled="f" stroked="f" strokeweight=".5pt">
                <v:textbox inset="1.44pt,0,1.44pt,0">
                  <w:txbxContent>
                    <w:p w:rsidR="005D5BF5" w:rsidRPr="00825932" w:rsidRDefault="00825932">
                      <w:pPr>
                        <w:pStyle w:val="Photo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 w:rsidRPr="00825932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  <w:t>September Birthdays!</w:t>
                      </w:r>
                    </w:p>
                    <w:p w:rsidR="00825932" w:rsidRDefault="00825932">
                      <w:pPr>
                        <w:pStyle w:val="Pho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John Peters Spetember 12</w:t>
                      </w:r>
                      <w:r w:rsidRPr="00825932">
                        <w:rPr>
                          <w:noProof/>
                          <w:vertAlign w:val="superscript"/>
                        </w:rPr>
                        <w:t>th</w:t>
                      </w:r>
                    </w:p>
                    <w:p w:rsidR="00825932" w:rsidRDefault="00825932">
                      <w:pPr>
                        <w:pStyle w:val="Pho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Kelis Morris Spetember 28</w:t>
                      </w:r>
                      <w:r w:rsidRPr="00825932">
                        <w:rPr>
                          <w:noProof/>
                          <w:vertAlign w:val="superscript"/>
                        </w:rPr>
                        <w:t>th</w:t>
                      </w:r>
                    </w:p>
                    <w:p w:rsidR="00825932" w:rsidRDefault="00825932">
                      <w:pPr>
                        <w:pStyle w:val="Pho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Cece Harris September 29</w:t>
                      </w:r>
                      <w:r w:rsidRPr="00825932">
                        <w:rPr>
                          <w:noProof/>
                          <w:vertAlign w:val="superscript"/>
                        </w:rPr>
                        <w:t>th</w:t>
                      </w:r>
                    </w:p>
                    <w:p w:rsidR="00825932" w:rsidRDefault="00825932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3853E7" wp14:editId="32F7ADAB">
                            <wp:extent cx="1524000" cy="15240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st2_6122010-birthday-cake[1]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Default="00D32517" w:rsidP="008519D6">
                      <w:pPr>
                        <w:pStyle w:val="Heading1"/>
                        <w:ind w:left="0" w:firstLine="144"/>
                      </w:pPr>
                      <w:r>
                        <w:t>Upcoming Events</w:t>
                      </w:r>
                    </w:p>
                    <w:sdt>
                      <w:sdtPr>
                        <w:id w:val="-1023242815"/>
                        <w:placeholder>
                          <w:docPart w:val="1FA12B52E09A4B7AAC24D2638871A7B7"/>
                        </w:placeholder>
                        <w:date w:fullDate="2015-09-0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905353">
                          <w:pPr>
                            <w:pStyle w:val="Heading2"/>
                          </w:pPr>
                          <w:r>
                            <w:t>September 4</w:t>
                          </w:r>
                        </w:p>
                      </w:sdtContent>
                    </w:sdt>
                    <w:p w:rsidR="005D5BF5" w:rsidRDefault="00905353">
                      <w:r>
                        <w:t>RES Spirit Day</w:t>
                      </w:r>
                    </w:p>
                    <w:sdt>
                      <w:sdtPr>
                        <w:id w:val="-1391110566"/>
                        <w:placeholder>
                          <w:docPart w:val="1FA12B52E09A4B7AAC24D2638871A7B7"/>
                        </w:placeholder>
                        <w:date w:fullDate="2015-09-0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905353">
                          <w:pPr>
                            <w:pStyle w:val="Heading2"/>
                          </w:pPr>
                          <w:r>
                            <w:t>September 7</w:t>
                          </w:r>
                        </w:p>
                      </w:sdtContent>
                    </w:sdt>
                    <w:p w:rsidR="005D5BF5" w:rsidRDefault="00905353">
                      <w:r>
                        <w:t>Labor Day- No School</w:t>
                      </w:r>
                    </w:p>
                    <w:sdt>
                      <w:sdtPr>
                        <w:id w:val="550815106"/>
                        <w:placeholder>
                          <w:docPart w:val="913CF995E6EF4242BD86A2A9A0515AD7"/>
                        </w:placeholder>
                        <w:date w:fullDate="2015-09-11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905353" w:rsidRDefault="00905353" w:rsidP="00905353">
                          <w:pPr>
                            <w:pStyle w:val="Heading2"/>
                          </w:pPr>
                          <w:r>
                            <w:t>September 11</w:t>
                          </w:r>
                        </w:p>
                      </w:sdtContent>
                    </w:sdt>
                    <w:p w:rsidR="005D5BF5" w:rsidRDefault="00905353">
                      <w:r>
                        <w:t>Progress Reports Issued</w:t>
                      </w:r>
                      <w:bookmarkStart w:id="1" w:name="_GoBack"/>
                      <w:bookmarkEnd w:id="1"/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2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5D5BF5" w:rsidRDefault="00825932">
                            <w:pPr>
                              <w:pStyle w:val="Heading1"/>
                              <w:outlineLvl w:val="0"/>
                            </w:pPr>
                            <w:r>
                              <w:t>Scholastic Book Order</w:t>
                            </w:r>
                          </w:p>
                          <w:p w:rsidR="005D5BF5" w:rsidRDefault="00825932" w:rsidP="000A25CF">
                            <w:r>
                              <w:t>September Scholastic Book Order is Due September 25</w:t>
                            </w:r>
                            <w:r w:rsidRPr="0082593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Either on-line orders or orders brought in to school need to be turned it by that date. If you wish to order on-line the classroom code is listed at the bottom! Thank you for ordering. </w:t>
                            </w:r>
                          </w:p>
                          <w:p w:rsidR="00825932" w:rsidRDefault="00825932" w:rsidP="000A25CF">
                            <w:r>
                              <w:t>Classroom Code: L4WBM</w:t>
                            </w:r>
                          </w:p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>
        <w:t>Be</w:t>
      </w:r>
    </w:p>
    <w:tbl>
      <w:tblPr>
        <w:tblStyle w:val="NewsletterTable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5D5BF5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  <w:tr w:rsidR="005D5BF5" w:rsidTr="005D5BF5">
        <w:tc>
          <w:tcPr>
            <w:tcW w:w="6955" w:type="dxa"/>
          </w:tcPr>
          <w:p w:rsidR="005D5BF5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Curriculum Overview</w:t>
            </w:r>
            <w:r w:rsidR="00890377" w:rsidRPr="00825932">
              <w:rPr>
                <w:rFonts w:ascii="Comic Sans MS" w:hAnsi="Comic Sans MS"/>
                <w:sz w:val="24"/>
                <w:szCs w:val="24"/>
              </w:rPr>
              <w:t xml:space="preserve">: Below are the list of chapters that we will be covering for the month of September. You are able to </w:t>
            </w:r>
            <w:r w:rsidR="00905353" w:rsidRPr="00825932">
              <w:rPr>
                <w:rFonts w:ascii="Comic Sans MS" w:hAnsi="Comic Sans MS"/>
                <w:sz w:val="24"/>
                <w:szCs w:val="24"/>
              </w:rPr>
              <w:t>access</w:t>
            </w:r>
            <w:r w:rsidR="00890377" w:rsidRPr="00825932">
              <w:rPr>
                <w:rFonts w:ascii="Comic Sans MS" w:hAnsi="Comic Sans MS"/>
                <w:sz w:val="24"/>
                <w:szCs w:val="24"/>
              </w:rPr>
              <w:t xml:space="preserve"> the math and reading books on-line at www-k6.thinkcentral.com </w:t>
            </w:r>
          </w:p>
          <w:p w:rsidR="002351D9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 xml:space="preserve">Math- </w:t>
            </w:r>
          </w:p>
          <w:p w:rsidR="00A84971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Chapter 1: Numbers to 10,000</w:t>
            </w:r>
          </w:p>
          <w:p w:rsidR="002351D9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Chapter 2: Mental Mathematics</w:t>
            </w:r>
          </w:p>
          <w:p w:rsidR="002351D9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Chapter 3: Addition Up to 10,000</w:t>
            </w:r>
          </w:p>
          <w:p w:rsidR="002351D9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Reading-</w:t>
            </w:r>
          </w:p>
          <w:p w:rsidR="002351D9" w:rsidRPr="00825932" w:rsidRDefault="002351D9" w:rsidP="00A84971">
            <w:pPr>
              <w:spacing w:after="200" w:line="276" w:lineRule="auto"/>
              <w:rPr>
                <w:rFonts w:ascii="Comic Sans MS" w:hAnsi="Comic Sans MS"/>
                <w:sz w:val="24"/>
                <w:szCs w:val="24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Theme 1: Making Connections</w:t>
            </w:r>
          </w:p>
          <w:p w:rsidR="002351D9" w:rsidRPr="00905353" w:rsidRDefault="002351D9" w:rsidP="00905353">
            <w:pPr>
              <w:spacing w:after="200" w:line="276" w:lineRule="auto"/>
              <w:rPr>
                <w:rFonts w:ascii="Comic Sans MS" w:hAnsi="Comic Sans MS"/>
              </w:rPr>
            </w:pPr>
            <w:r w:rsidRPr="00825932">
              <w:rPr>
                <w:rFonts w:ascii="Comic Sans MS" w:hAnsi="Comic Sans MS"/>
                <w:sz w:val="24"/>
                <w:szCs w:val="24"/>
              </w:rPr>
              <w:t>Theme 2: Asking Questions</w:t>
            </w:r>
          </w:p>
        </w:tc>
      </w:tr>
      <w:tr w:rsidR="005D5BF5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5D5BF5" w:rsidRDefault="005D5BF5">
            <w:pPr>
              <w:pStyle w:val="TableSpace"/>
            </w:pPr>
          </w:p>
        </w:tc>
      </w:tr>
    </w:tbl>
    <w:p w:rsidR="005D5BF5" w:rsidRPr="00825932" w:rsidRDefault="00905353" w:rsidP="00DD66E7">
      <w:pPr>
        <w:pStyle w:val="Heading2"/>
        <w:rPr>
          <w:rFonts w:ascii="Comic Sans MS" w:hAnsi="Comic Sans MS"/>
          <w:b w:val="0"/>
          <w:sz w:val="28"/>
          <w:szCs w:val="28"/>
        </w:rPr>
      </w:pPr>
      <w:r w:rsidRPr="00825932">
        <w:rPr>
          <w:rFonts w:ascii="Comic Sans MS" w:hAnsi="Comic Sans MS"/>
          <w:b w:val="0"/>
          <w:sz w:val="28"/>
          <w:szCs w:val="28"/>
        </w:rPr>
        <w:t>September Book Report</w:t>
      </w:r>
    </w:p>
    <w:p w:rsidR="00905353" w:rsidRPr="00825932" w:rsidRDefault="00905353" w:rsidP="00905353">
      <w:pPr>
        <w:rPr>
          <w:rFonts w:ascii="Comic Sans MS" w:hAnsi="Comic Sans MS"/>
          <w:sz w:val="24"/>
          <w:szCs w:val="24"/>
        </w:rPr>
      </w:pPr>
      <w:r w:rsidRPr="00825932">
        <w:rPr>
          <w:rFonts w:ascii="Comic Sans MS" w:hAnsi="Comic Sans MS"/>
          <w:sz w:val="24"/>
          <w:szCs w:val="24"/>
        </w:rPr>
        <w:t xml:space="preserve">The instructions regarding the September Book Report went home with your child today. The students are able to pick an AR Fiction chapter book for this book report. There is a rough draft </w:t>
      </w:r>
      <w:r w:rsidR="00825932" w:rsidRPr="00825932">
        <w:rPr>
          <w:rFonts w:ascii="Comic Sans MS" w:hAnsi="Comic Sans MS"/>
          <w:sz w:val="24"/>
          <w:szCs w:val="24"/>
        </w:rPr>
        <w:t>of the book report due on Friday, September 18</w:t>
      </w:r>
      <w:r w:rsidR="00825932" w:rsidRPr="00825932">
        <w:rPr>
          <w:rFonts w:ascii="Comic Sans MS" w:hAnsi="Comic Sans MS"/>
          <w:sz w:val="24"/>
          <w:szCs w:val="24"/>
          <w:vertAlign w:val="superscript"/>
        </w:rPr>
        <w:t>th</w:t>
      </w:r>
      <w:r w:rsidR="00825932" w:rsidRPr="00825932">
        <w:rPr>
          <w:rFonts w:ascii="Comic Sans MS" w:hAnsi="Comic Sans MS"/>
          <w:sz w:val="24"/>
          <w:szCs w:val="24"/>
        </w:rPr>
        <w:t>. Once the students turn in their rough draft they will receive their final copy of the book report that is due the following Friday, September 25</w:t>
      </w:r>
      <w:r w:rsidR="00825932" w:rsidRPr="00825932">
        <w:rPr>
          <w:rFonts w:ascii="Comic Sans MS" w:hAnsi="Comic Sans MS"/>
          <w:sz w:val="24"/>
          <w:szCs w:val="24"/>
          <w:vertAlign w:val="superscript"/>
        </w:rPr>
        <w:t>th</w:t>
      </w:r>
      <w:r w:rsidR="00825932" w:rsidRPr="00825932">
        <w:rPr>
          <w:rFonts w:ascii="Comic Sans MS" w:hAnsi="Comic Sans MS"/>
          <w:sz w:val="24"/>
          <w:szCs w:val="24"/>
        </w:rPr>
        <w:t xml:space="preserve">. If there are any questions regarding the book report please let me know! </w:t>
      </w:r>
    </w:p>
    <w:p w:rsidR="005D5BF5" w:rsidRPr="00825932" w:rsidRDefault="00DD66E7" w:rsidP="00DD66E7">
      <w:pPr>
        <w:rPr>
          <w:rFonts w:ascii="Comic Sans MS" w:hAnsi="Comic Sans MS"/>
          <w:sz w:val="24"/>
          <w:szCs w:val="24"/>
        </w:rPr>
      </w:pPr>
      <w:r w:rsidRPr="00825932">
        <w:rPr>
          <w:rFonts w:ascii="Comic Sans MS" w:hAnsi="Comic Sans MS"/>
          <w:sz w:val="24"/>
          <w:szCs w:val="24"/>
        </w:rPr>
        <w:t>Mrs. Belin</w:t>
      </w:r>
    </w:p>
    <w:sectPr w:rsidR="005D5BF5" w:rsidRPr="00825932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A1" w:rsidRDefault="00BF38A1">
      <w:pPr>
        <w:spacing w:before="0" w:after="0" w:line="240" w:lineRule="auto"/>
      </w:pPr>
      <w:r>
        <w:separator/>
      </w:r>
    </w:p>
  </w:endnote>
  <w:endnote w:type="continuationSeparator" w:id="0">
    <w:p w:rsidR="00BF38A1" w:rsidRDefault="00BF38A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8519D6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F38A1">
            <w:fldChar w:fldCharType="begin"/>
          </w:r>
          <w:r w:rsidR="00BF38A1">
            <w:instrText xml:space="preserve"> NUMPAGES </w:instrText>
          </w:r>
          <w:r w:rsidR="00BF38A1">
            <w:fldChar w:fldCharType="separate"/>
          </w:r>
          <w:r w:rsidR="008519D6">
            <w:rPr>
              <w:noProof/>
            </w:rPr>
            <w:t>1</w:t>
          </w:r>
          <w:r w:rsidR="00BF38A1">
            <w:rPr>
              <w:noProof/>
            </w:rPr>
            <w:fldChar w:fldCharType="end"/>
          </w:r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A1" w:rsidRDefault="00BF38A1">
      <w:pPr>
        <w:spacing w:before="0" w:after="0" w:line="240" w:lineRule="auto"/>
      </w:pPr>
      <w:r>
        <w:separator/>
      </w:r>
    </w:p>
  </w:footnote>
  <w:footnote w:type="continuationSeparator" w:id="0">
    <w:p w:rsidR="00BF38A1" w:rsidRDefault="00BF38A1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71"/>
    <w:rsid w:val="000A25CF"/>
    <w:rsid w:val="002351D9"/>
    <w:rsid w:val="002C0C22"/>
    <w:rsid w:val="004F279A"/>
    <w:rsid w:val="005D5BF5"/>
    <w:rsid w:val="00825932"/>
    <w:rsid w:val="008519D6"/>
    <w:rsid w:val="00890377"/>
    <w:rsid w:val="00905353"/>
    <w:rsid w:val="00A84971"/>
    <w:rsid w:val="00BF38A1"/>
    <w:rsid w:val="00D32517"/>
    <w:rsid w:val="00DD66E7"/>
    <w:rsid w:val="00F6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874AB3-B210-49A1-A8E2-E3D94095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DD66E7"/>
    <w:rPr>
      <w:color w:val="199BD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in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A12B52E09A4B7AAC24D2638871A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68D1-24D4-4AC5-9975-97F14AEA2BC6}"/>
      </w:docPartPr>
      <w:docPartBody>
        <w:p w:rsidR="004826CC" w:rsidRDefault="00392D9D">
          <w:pPr>
            <w:pStyle w:val="1FA12B52E09A4B7AAC24D2638871A7B7"/>
          </w:pPr>
          <w:r>
            <w:t>[Date]</w:t>
          </w:r>
        </w:p>
      </w:docPartBody>
    </w:docPart>
    <w:docPart>
      <w:docPartPr>
        <w:name w:val="913CF995E6EF4242BD86A2A9A051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59823-F490-4D14-A4D3-D6B815303040}"/>
      </w:docPartPr>
      <w:docPartBody>
        <w:p w:rsidR="00000000" w:rsidRDefault="004826CC" w:rsidP="004826CC">
          <w:pPr>
            <w:pStyle w:val="913CF995E6EF4242BD86A2A9A0515AD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9D"/>
    <w:rsid w:val="00392D9D"/>
    <w:rsid w:val="004826CC"/>
    <w:rsid w:val="0084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40B2A00B0C48F6A335927388130BBF">
    <w:name w:val="5240B2A00B0C48F6A335927388130BBF"/>
  </w:style>
  <w:style w:type="paragraph" w:customStyle="1" w:styleId="39F8F9A7C41F44D493A9D5CC6AA242C5">
    <w:name w:val="39F8F9A7C41F44D493A9D5CC6AA242C5"/>
  </w:style>
  <w:style w:type="paragraph" w:customStyle="1" w:styleId="61CEF4636AC240308644DEA11A51A976">
    <w:name w:val="61CEF4636AC240308644DEA11A51A976"/>
  </w:style>
  <w:style w:type="paragraph" w:customStyle="1" w:styleId="E2ADE89FE8D546A8AD3B7ABE62CDD430">
    <w:name w:val="E2ADE89FE8D546A8AD3B7ABE62CDD430"/>
  </w:style>
  <w:style w:type="paragraph" w:customStyle="1" w:styleId="649D5167F16644AE9FAF73826D8AE82D">
    <w:name w:val="649D5167F16644AE9FAF73826D8AE82D"/>
  </w:style>
  <w:style w:type="paragraph" w:customStyle="1" w:styleId="0648B04FD9E445E7ABF1573E65736364">
    <w:name w:val="0648B04FD9E445E7ABF1573E65736364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88B721CF5453488D96B6D343B6F93598">
    <w:name w:val="88B721CF5453488D96B6D343B6F93598"/>
  </w:style>
  <w:style w:type="paragraph" w:customStyle="1" w:styleId="99C18545673543519D23F5D9BCBA6967">
    <w:name w:val="99C18545673543519D23F5D9BCBA6967"/>
  </w:style>
  <w:style w:type="paragraph" w:customStyle="1" w:styleId="1FA12B52E09A4B7AAC24D2638871A7B7">
    <w:name w:val="1FA12B52E09A4B7AAC24D2638871A7B7"/>
  </w:style>
  <w:style w:type="paragraph" w:customStyle="1" w:styleId="A428752F5C0D4806B32FDA7CD785AF8D">
    <w:name w:val="A428752F5C0D4806B32FDA7CD785AF8D"/>
  </w:style>
  <w:style w:type="paragraph" w:customStyle="1" w:styleId="ED0C60C0430845D6A97C0FD96492CB46">
    <w:name w:val="ED0C60C0430845D6A97C0FD96492CB46"/>
  </w:style>
  <w:style w:type="paragraph" w:customStyle="1" w:styleId="913CF995E6EF4242BD86A2A9A0515AD7">
    <w:name w:val="913CF995E6EF4242BD86A2A9A0515AD7"/>
    <w:rsid w:val="00482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Belin, Monique</dc:creator>
  <cp:keywords/>
  <cp:lastModifiedBy>Belin, Monique</cp:lastModifiedBy>
  <cp:revision>2</cp:revision>
  <dcterms:created xsi:type="dcterms:W3CDTF">2015-08-31T03:37:00Z</dcterms:created>
  <dcterms:modified xsi:type="dcterms:W3CDTF">2015-08-31T03:37:00Z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